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1" w:rsidRDefault="00075F7B">
      <w:r w:rsidRPr="00075F7B">
        <w:t>http://www.ttac.ir/</w:t>
      </w:r>
    </w:p>
    <w:sectPr w:rsidR="005C38C1" w:rsidSect="005C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75F7B"/>
    <w:rsid w:val="00075F7B"/>
    <w:rsid w:val="005C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2019-06-27T07:30:00Z</dcterms:created>
  <dcterms:modified xsi:type="dcterms:W3CDTF">2019-06-27T07:32:00Z</dcterms:modified>
</cp:coreProperties>
</file>